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2C" w:rsidRDefault="008C002C"/>
    <w:p w:rsidR="001F639E" w:rsidRDefault="001F639E" w:rsidP="001F639E">
      <w:pPr>
        <w:jc w:val="center"/>
        <w:rPr>
          <w:sz w:val="28"/>
          <w:szCs w:val="28"/>
        </w:rPr>
      </w:pPr>
      <w:r>
        <w:rPr>
          <w:noProof/>
        </w:rPr>
        <w:drawing>
          <wp:inline distT="0" distB="0" distL="0" distR="0">
            <wp:extent cx="800100" cy="91440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1F639E" w:rsidRPr="00400574" w:rsidRDefault="001F639E" w:rsidP="001F639E">
      <w:pPr>
        <w:jc w:val="center"/>
        <w:rPr>
          <w:b/>
          <w:sz w:val="28"/>
          <w:szCs w:val="28"/>
        </w:rPr>
      </w:pPr>
      <w:r w:rsidRPr="00400574">
        <w:rPr>
          <w:b/>
          <w:sz w:val="28"/>
          <w:szCs w:val="28"/>
        </w:rPr>
        <w:t>РЕШЕНИЕ</w:t>
      </w:r>
    </w:p>
    <w:p w:rsidR="001F639E" w:rsidRPr="00400574" w:rsidRDefault="001F639E" w:rsidP="001F639E">
      <w:pPr>
        <w:jc w:val="center"/>
        <w:rPr>
          <w:b/>
          <w:sz w:val="28"/>
          <w:szCs w:val="28"/>
        </w:rPr>
      </w:pPr>
      <w:r w:rsidRPr="00400574">
        <w:rPr>
          <w:b/>
          <w:sz w:val="28"/>
          <w:szCs w:val="28"/>
        </w:rPr>
        <w:t>Собрание депутатов муниципального образования</w:t>
      </w:r>
    </w:p>
    <w:p w:rsidR="001F639E" w:rsidRPr="00400574" w:rsidRDefault="001F639E" w:rsidP="001F639E">
      <w:pPr>
        <w:jc w:val="center"/>
        <w:rPr>
          <w:b/>
          <w:sz w:val="28"/>
          <w:szCs w:val="28"/>
        </w:rPr>
      </w:pPr>
      <w:r w:rsidRPr="00400574">
        <w:rPr>
          <w:b/>
          <w:sz w:val="28"/>
          <w:szCs w:val="28"/>
        </w:rPr>
        <w:t>«</w:t>
      </w:r>
      <w:proofErr w:type="spellStart"/>
      <w:r w:rsidRPr="00400574">
        <w:rPr>
          <w:b/>
          <w:sz w:val="28"/>
          <w:szCs w:val="28"/>
        </w:rPr>
        <w:t>Кокшамарское</w:t>
      </w:r>
      <w:proofErr w:type="spellEnd"/>
      <w:r w:rsidRPr="00400574">
        <w:rPr>
          <w:b/>
          <w:sz w:val="28"/>
          <w:szCs w:val="28"/>
        </w:rPr>
        <w:t xml:space="preserve"> сельское поселение»</w:t>
      </w:r>
    </w:p>
    <w:p w:rsidR="001F639E" w:rsidRPr="00400574" w:rsidRDefault="001F639E" w:rsidP="001F639E">
      <w:pPr>
        <w:jc w:val="center"/>
        <w:rPr>
          <w:b/>
          <w:sz w:val="28"/>
          <w:szCs w:val="28"/>
        </w:rPr>
      </w:pPr>
      <w:r w:rsidRPr="00400574">
        <w:rPr>
          <w:b/>
          <w:sz w:val="28"/>
          <w:szCs w:val="28"/>
        </w:rPr>
        <w:t>Республики Марий Эл</w:t>
      </w:r>
    </w:p>
    <w:p w:rsidR="001F639E" w:rsidRPr="000E2E21" w:rsidRDefault="001F639E" w:rsidP="001F639E">
      <w:pPr>
        <w:rPr>
          <w:sz w:val="28"/>
          <w:szCs w:val="28"/>
        </w:rPr>
      </w:pPr>
    </w:p>
    <w:p w:rsidR="001F639E" w:rsidRPr="00400574" w:rsidRDefault="001F639E" w:rsidP="001F639E">
      <w:pPr>
        <w:rPr>
          <w:sz w:val="28"/>
          <w:szCs w:val="28"/>
        </w:rPr>
      </w:pPr>
      <w:r w:rsidRPr="00400574">
        <w:rPr>
          <w:sz w:val="28"/>
          <w:szCs w:val="28"/>
        </w:rPr>
        <w:t xml:space="preserve">Созыв 3                                                                           </w:t>
      </w:r>
      <w:r w:rsidR="00011A7E" w:rsidRPr="00641D36">
        <w:rPr>
          <w:sz w:val="28"/>
          <w:szCs w:val="28"/>
        </w:rPr>
        <w:t xml:space="preserve">14 </w:t>
      </w:r>
      <w:r w:rsidR="00011A7E">
        <w:rPr>
          <w:sz w:val="28"/>
          <w:szCs w:val="28"/>
        </w:rPr>
        <w:t>февраля</w:t>
      </w:r>
      <w:r w:rsidR="00011A7E" w:rsidRPr="00641D36">
        <w:rPr>
          <w:sz w:val="28"/>
          <w:szCs w:val="28"/>
        </w:rPr>
        <w:t xml:space="preserve"> 2019</w:t>
      </w:r>
      <w:r w:rsidRPr="00400574">
        <w:rPr>
          <w:sz w:val="28"/>
          <w:szCs w:val="28"/>
        </w:rPr>
        <w:t xml:space="preserve">  года</w:t>
      </w:r>
    </w:p>
    <w:p w:rsidR="001F639E" w:rsidRPr="00400574" w:rsidRDefault="001F639E" w:rsidP="001F639E">
      <w:pPr>
        <w:rPr>
          <w:sz w:val="28"/>
          <w:szCs w:val="28"/>
        </w:rPr>
      </w:pPr>
      <w:r w:rsidRPr="00400574">
        <w:rPr>
          <w:sz w:val="28"/>
          <w:szCs w:val="28"/>
        </w:rPr>
        <w:t xml:space="preserve">Сессия </w:t>
      </w:r>
      <w:r>
        <w:rPr>
          <w:sz w:val="28"/>
          <w:szCs w:val="28"/>
        </w:rPr>
        <w:t xml:space="preserve"> </w:t>
      </w:r>
      <w:r w:rsidR="007A3E4C" w:rsidRPr="008809A9">
        <w:rPr>
          <w:sz w:val="28"/>
          <w:szCs w:val="28"/>
        </w:rPr>
        <w:t>4</w:t>
      </w:r>
      <w:r w:rsidR="00011A7E" w:rsidRPr="00011A7E">
        <w:rPr>
          <w:sz w:val="28"/>
          <w:szCs w:val="28"/>
        </w:rPr>
        <w:t>5</w:t>
      </w:r>
      <w:r w:rsidRPr="00400574">
        <w:rPr>
          <w:sz w:val="28"/>
          <w:szCs w:val="28"/>
        </w:rPr>
        <w:t xml:space="preserve">                                                                           д. </w:t>
      </w:r>
      <w:proofErr w:type="spellStart"/>
      <w:r w:rsidRPr="00400574">
        <w:rPr>
          <w:sz w:val="28"/>
          <w:szCs w:val="28"/>
        </w:rPr>
        <w:t>Кокшамары</w:t>
      </w:r>
      <w:proofErr w:type="spellEnd"/>
    </w:p>
    <w:p w:rsidR="001F639E" w:rsidRPr="00400574" w:rsidRDefault="001F639E" w:rsidP="001F639E">
      <w:pPr>
        <w:rPr>
          <w:sz w:val="28"/>
          <w:szCs w:val="28"/>
        </w:rPr>
      </w:pPr>
      <w:r w:rsidRPr="00400574">
        <w:rPr>
          <w:sz w:val="28"/>
          <w:szCs w:val="28"/>
        </w:rPr>
        <w:t xml:space="preserve">№ </w:t>
      </w:r>
      <w:r>
        <w:rPr>
          <w:sz w:val="28"/>
          <w:szCs w:val="28"/>
        </w:rPr>
        <w:t xml:space="preserve"> </w:t>
      </w:r>
      <w:r w:rsidR="0065361D" w:rsidRPr="00011A7E">
        <w:rPr>
          <w:sz w:val="28"/>
          <w:szCs w:val="28"/>
        </w:rPr>
        <w:t xml:space="preserve"> </w:t>
      </w:r>
      <w:r w:rsidR="00641D36" w:rsidRPr="00641D36">
        <w:rPr>
          <w:sz w:val="28"/>
          <w:szCs w:val="28"/>
        </w:rPr>
        <w:t>22</w:t>
      </w:r>
      <w:r w:rsidR="0019493F">
        <w:rPr>
          <w:sz w:val="28"/>
          <w:szCs w:val="28"/>
          <w:lang w:val="en-US"/>
        </w:rPr>
        <w:t>6</w:t>
      </w:r>
      <w:r w:rsidRPr="00400574">
        <w:rPr>
          <w:sz w:val="28"/>
          <w:szCs w:val="28"/>
        </w:rPr>
        <w:t xml:space="preserve">                                                                                   </w:t>
      </w:r>
    </w:p>
    <w:p w:rsidR="001F639E" w:rsidRDefault="001F639E"/>
    <w:p w:rsidR="001F639E" w:rsidRDefault="001F639E"/>
    <w:p w:rsidR="00FC77C3" w:rsidRDefault="00FC77C3" w:rsidP="00FC77C3">
      <w:pPr>
        <w:jc w:val="center"/>
        <w:rPr>
          <w:b/>
          <w:sz w:val="28"/>
          <w:szCs w:val="28"/>
        </w:rPr>
      </w:pPr>
      <w:r>
        <w:rPr>
          <w:b/>
          <w:sz w:val="28"/>
          <w:szCs w:val="28"/>
        </w:rPr>
        <w:t>Об отчете результатов деятельности главы</w:t>
      </w:r>
      <w:r>
        <w:rPr>
          <w:b/>
        </w:rPr>
        <w:t xml:space="preserve"> </w:t>
      </w:r>
      <w:proofErr w:type="gramStart"/>
      <w:r>
        <w:rPr>
          <w:b/>
          <w:sz w:val="28"/>
          <w:szCs w:val="28"/>
        </w:rPr>
        <w:t>муниципального</w:t>
      </w:r>
      <w:proofErr w:type="gramEnd"/>
      <w:r>
        <w:rPr>
          <w:b/>
          <w:sz w:val="28"/>
          <w:szCs w:val="28"/>
        </w:rPr>
        <w:t xml:space="preserve"> </w:t>
      </w:r>
    </w:p>
    <w:p w:rsidR="00FC77C3" w:rsidRDefault="00FC77C3" w:rsidP="00FC77C3">
      <w:pPr>
        <w:jc w:val="center"/>
        <w:rPr>
          <w:b/>
          <w:sz w:val="28"/>
          <w:szCs w:val="28"/>
        </w:rPr>
      </w:pPr>
      <w:r>
        <w:rPr>
          <w:b/>
          <w:sz w:val="28"/>
          <w:szCs w:val="28"/>
        </w:rPr>
        <w:t>образования «</w:t>
      </w:r>
      <w:proofErr w:type="spellStart"/>
      <w:r>
        <w:rPr>
          <w:b/>
          <w:sz w:val="28"/>
          <w:szCs w:val="28"/>
        </w:rPr>
        <w:t>Кокшамарское</w:t>
      </w:r>
      <w:proofErr w:type="spellEnd"/>
      <w:r>
        <w:rPr>
          <w:b/>
          <w:sz w:val="28"/>
          <w:szCs w:val="28"/>
        </w:rPr>
        <w:t xml:space="preserve"> сельское поселение» </w:t>
      </w:r>
    </w:p>
    <w:p w:rsidR="00FC77C3" w:rsidRDefault="00FC77C3" w:rsidP="00FC77C3">
      <w:pPr>
        <w:jc w:val="center"/>
        <w:rPr>
          <w:b/>
          <w:sz w:val="28"/>
          <w:szCs w:val="28"/>
        </w:rPr>
      </w:pPr>
      <w:r>
        <w:rPr>
          <w:b/>
          <w:sz w:val="28"/>
          <w:szCs w:val="28"/>
        </w:rPr>
        <w:t>о проделанной работе за 2018 год</w:t>
      </w:r>
    </w:p>
    <w:p w:rsidR="001F639E" w:rsidRDefault="001F639E" w:rsidP="001F639E">
      <w:pPr>
        <w:jc w:val="center"/>
        <w:rPr>
          <w:sz w:val="28"/>
          <w:szCs w:val="28"/>
        </w:rPr>
      </w:pPr>
    </w:p>
    <w:p w:rsidR="00FC77C3" w:rsidRDefault="00FC77C3" w:rsidP="00FC77C3">
      <w:pPr>
        <w:ind w:firstLine="680"/>
        <w:jc w:val="both"/>
        <w:rPr>
          <w:sz w:val="28"/>
          <w:szCs w:val="28"/>
        </w:rPr>
      </w:pPr>
      <w:r>
        <w:rPr>
          <w:sz w:val="28"/>
          <w:szCs w:val="28"/>
        </w:rPr>
        <w:t>На основании пункта 3 статьи 31 Устава муниципального образования «</w:t>
      </w:r>
      <w:proofErr w:type="spellStart"/>
      <w:r>
        <w:rPr>
          <w:sz w:val="28"/>
          <w:szCs w:val="28"/>
        </w:rPr>
        <w:t>Кокшамарское</w:t>
      </w:r>
      <w:proofErr w:type="spellEnd"/>
      <w:r>
        <w:rPr>
          <w:sz w:val="28"/>
          <w:szCs w:val="28"/>
        </w:rPr>
        <w:t xml:space="preserve"> сельское поселение», заслушав и обсудив отчет главы муниципального образования «</w:t>
      </w:r>
      <w:proofErr w:type="spellStart"/>
      <w:r>
        <w:rPr>
          <w:sz w:val="28"/>
          <w:szCs w:val="28"/>
        </w:rPr>
        <w:t>Кокшамарское</w:t>
      </w:r>
      <w:proofErr w:type="spellEnd"/>
      <w:r>
        <w:rPr>
          <w:sz w:val="28"/>
          <w:szCs w:val="28"/>
        </w:rPr>
        <w:t xml:space="preserve"> сельское поселение», осуществляющего полномочия председателя Собрания депутатов муниципального образования «</w:t>
      </w:r>
      <w:proofErr w:type="spellStart"/>
      <w:r>
        <w:rPr>
          <w:sz w:val="28"/>
          <w:szCs w:val="28"/>
        </w:rPr>
        <w:t>Кокшамарское</w:t>
      </w:r>
      <w:proofErr w:type="spellEnd"/>
      <w:r>
        <w:rPr>
          <w:sz w:val="28"/>
          <w:szCs w:val="28"/>
        </w:rPr>
        <w:t xml:space="preserve"> сельское поселение», о результатах деятельности главы и  Собрания депутатов   муниципального образования «</w:t>
      </w:r>
      <w:proofErr w:type="spellStart"/>
      <w:r>
        <w:rPr>
          <w:sz w:val="28"/>
          <w:szCs w:val="28"/>
        </w:rPr>
        <w:t>Кокшамарское</w:t>
      </w:r>
      <w:proofErr w:type="spellEnd"/>
      <w:r>
        <w:rPr>
          <w:sz w:val="28"/>
          <w:szCs w:val="28"/>
        </w:rPr>
        <w:t xml:space="preserve"> сельское поселение» за 2018 год, Собрание депутатов муниципального образования «</w:t>
      </w:r>
      <w:proofErr w:type="spellStart"/>
      <w:r>
        <w:rPr>
          <w:sz w:val="28"/>
          <w:szCs w:val="28"/>
        </w:rPr>
        <w:t>Кокшамарское</w:t>
      </w:r>
      <w:proofErr w:type="spellEnd"/>
      <w:r>
        <w:rPr>
          <w:sz w:val="28"/>
          <w:szCs w:val="28"/>
        </w:rPr>
        <w:t xml:space="preserve"> сельское поселение» </w:t>
      </w:r>
    </w:p>
    <w:p w:rsidR="00FC77C3" w:rsidRDefault="00FC77C3" w:rsidP="00FC77C3">
      <w:pPr>
        <w:ind w:firstLine="680"/>
        <w:jc w:val="both"/>
        <w:rPr>
          <w:sz w:val="28"/>
          <w:szCs w:val="28"/>
        </w:rPr>
      </w:pPr>
    </w:p>
    <w:p w:rsidR="00FC77C3" w:rsidRDefault="00FC77C3" w:rsidP="00FC77C3">
      <w:pPr>
        <w:ind w:firstLine="680"/>
        <w:jc w:val="center"/>
        <w:rPr>
          <w:sz w:val="28"/>
          <w:szCs w:val="28"/>
        </w:rPr>
      </w:pPr>
      <w:r>
        <w:rPr>
          <w:sz w:val="28"/>
          <w:szCs w:val="28"/>
        </w:rPr>
        <w:t>РЕШИЛО:</w:t>
      </w:r>
    </w:p>
    <w:p w:rsidR="00FC77C3" w:rsidRDefault="00FC77C3" w:rsidP="00FC77C3">
      <w:pPr>
        <w:ind w:firstLine="680"/>
        <w:jc w:val="center"/>
        <w:rPr>
          <w:sz w:val="28"/>
          <w:szCs w:val="28"/>
        </w:rPr>
      </w:pPr>
    </w:p>
    <w:p w:rsidR="00FC77C3" w:rsidRPr="00FC77C3" w:rsidRDefault="00FC77C3" w:rsidP="00FC77C3">
      <w:pPr>
        <w:pStyle w:val="a7"/>
        <w:numPr>
          <w:ilvl w:val="0"/>
          <w:numId w:val="1"/>
        </w:numPr>
        <w:jc w:val="both"/>
        <w:rPr>
          <w:b/>
          <w:sz w:val="28"/>
          <w:szCs w:val="28"/>
        </w:rPr>
      </w:pPr>
      <w:r w:rsidRPr="00FC77C3">
        <w:rPr>
          <w:sz w:val="28"/>
          <w:szCs w:val="28"/>
        </w:rPr>
        <w:t>О</w:t>
      </w:r>
      <w:r w:rsidRPr="00FC77C3">
        <w:rPr>
          <w:spacing w:val="2"/>
          <w:sz w:val="28"/>
          <w:szCs w:val="28"/>
        </w:rPr>
        <w:t>тчет о результатах деятельности</w:t>
      </w:r>
      <w:r w:rsidRPr="00FC77C3">
        <w:rPr>
          <w:sz w:val="28"/>
          <w:szCs w:val="28"/>
        </w:rPr>
        <w:t xml:space="preserve"> главы </w:t>
      </w:r>
      <w:r w:rsidRPr="00FC77C3">
        <w:rPr>
          <w:spacing w:val="2"/>
          <w:sz w:val="28"/>
          <w:szCs w:val="28"/>
        </w:rPr>
        <w:t>и  Собрания депутатов муниципального образования «</w:t>
      </w:r>
      <w:proofErr w:type="spellStart"/>
      <w:r w:rsidRPr="00FC77C3">
        <w:rPr>
          <w:sz w:val="28"/>
          <w:szCs w:val="28"/>
        </w:rPr>
        <w:t>Кокшамарское</w:t>
      </w:r>
      <w:proofErr w:type="spellEnd"/>
      <w:r w:rsidRPr="00FC77C3">
        <w:rPr>
          <w:sz w:val="28"/>
          <w:szCs w:val="28"/>
        </w:rPr>
        <w:t xml:space="preserve"> сельское поселение</w:t>
      </w:r>
      <w:r w:rsidRPr="00FC77C3">
        <w:rPr>
          <w:spacing w:val="2"/>
          <w:sz w:val="28"/>
          <w:szCs w:val="28"/>
        </w:rPr>
        <w:t>» за 2018 год принять к сведению.</w:t>
      </w:r>
    </w:p>
    <w:p w:rsidR="00FC77C3" w:rsidRPr="00FC77C3" w:rsidRDefault="00FC77C3" w:rsidP="00FC77C3">
      <w:pPr>
        <w:pStyle w:val="a7"/>
        <w:numPr>
          <w:ilvl w:val="0"/>
          <w:numId w:val="1"/>
        </w:numPr>
        <w:jc w:val="both"/>
        <w:rPr>
          <w:sz w:val="28"/>
          <w:szCs w:val="28"/>
        </w:rPr>
      </w:pPr>
      <w:r w:rsidRPr="00FC77C3">
        <w:rPr>
          <w:sz w:val="28"/>
          <w:szCs w:val="28"/>
        </w:rPr>
        <w:t xml:space="preserve"> Признать работу главы муниципального образования по результатам ежегодного отчета удовлетворительной.</w:t>
      </w:r>
    </w:p>
    <w:p w:rsidR="00FC77C3" w:rsidRDefault="00FC77C3" w:rsidP="00FC77C3">
      <w:pPr>
        <w:ind w:firstLine="680"/>
        <w:jc w:val="both"/>
        <w:rPr>
          <w:sz w:val="28"/>
          <w:szCs w:val="28"/>
        </w:rPr>
      </w:pPr>
      <w:r>
        <w:rPr>
          <w:sz w:val="28"/>
          <w:szCs w:val="28"/>
        </w:rPr>
        <w:t xml:space="preserve"> </w:t>
      </w:r>
      <w:r w:rsidRPr="00FC77C3">
        <w:rPr>
          <w:sz w:val="28"/>
          <w:szCs w:val="28"/>
        </w:rPr>
        <w:t>3</w:t>
      </w:r>
      <w:r w:rsidR="001F639E">
        <w:rPr>
          <w:sz w:val="28"/>
          <w:szCs w:val="28"/>
        </w:rPr>
        <w:t xml:space="preserve">. </w:t>
      </w:r>
      <w:r>
        <w:rPr>
          <w:sz w:val="28"/>
          <w:szCs w:val="28"/>
        </w:rPr>
        <w:t>Настоящее решение подлежит обнародованию и размещению на официальном сайте муниципального образования «</w:t>
      </w:r>
      <w:proofErr w:type="spellStart"/>
      <w:r>
        <w:rPr>
          <w:sz w:val="28"/>
          <w:szCs w:val="28"/>
        </w:rPr>
        <w:t>Звениговский</w:t>
      </w:r>
      <w:proofErr w:type="spellEnd"/>
      <w:r>
        <w:rPr>
          <w:sz w:val="28"/>
          <w:szCs w:val="28"/>
        </w:rPr>
        <w:t xml:space="preserve"> муниципальный район» в информационно-телекоммуникационной сети «Интернет» (адрес доступа: </w:t>
      </w:r>
      <w:r>
        <w:rPr>
          <w:sz w:val="28"/>
          <w:szCs w:val="28"/>
          <w:lang w:val="en-US"/>
        </w:rPr>
        <w:t>http</w:t>
      </w:r>
      <w:r>
        <w:rPr>
          <w:sz w:val="28"/>
          <w:szCs w:val="28"/>
        </w:rPr>
        <w:t>://</w:t>
      </w:r>
      <w:r>
        <w:rPr>
          <w:sz w:val="28"/>
          <w:szCs w:val="28"/>
          <w:lang w:val="en-US"/>
        </w:rPr>
        <w:t>www</w:t>
      </w:r>
      <w:r>
        <w:rPr>
          <w:sz w:val="28"/>
          <w:szCs w:val="28"/>
        </w:rPr>
        <w:t>.</w:t>
      </w:r>
      <w:proofErr w:type="spellStart"/>
      <w:r>
        <w:rPr>
          <w:sz w:val="28"/>
          <w:szCs w:val="28"/>
          <w:lang w:val="en-US"/>
        </w:rPr>
        <w:t>admzven</w:t>
      </w:r>
      <w:proofErr w:type="spellEnd"/>
      <w:r>
        <w:rPr>
          <w:sz w:val="28"/>
          <w:szCs w:val="28"/>
        </w:rPr>
        <w:t>.</w:t>
      </w:r>
      <w:proofErr w:type="spellStart"/>
      <w:r>
        <w:rPr>
          <w:sz w:val="28"/>
          <w:szCs w:val="28"/>
          <w:lang w:val="en-US"/>
        </w:rPr>
        <w:t>ru</w:t>
      </w:r>
      <w:proofErr w:type="spellEnd"/>
      <w:r>
        <w:rPr>
          <w:sz w:val="28"/>
          <w:szCs w:val="28"/>
        </w:rPr>
        <w:t>).</w:t>
      </w:r>
    </w:p>
    <w:p w:rsidR="001F639E" w:rsidRDefault="001F639E" w:rsidP="00FC77C3">
      <w:pPr>
        <w:jc w:val="both"/>
        <w:rPr>
          <w:sz w:val="28"/>
          <w:szCs w:val="28"/>
        </w:rPr>
      </w:pPr>
    </w:p>
    <w:p w:rsidR="001F639E" w:rsidRDefault="001F639E" w:rsidP="001F639E">
      <w:pPr>
        <w:jc w:val="both"/>
        <w:rPr>
          <w:sz w:val="28"/>
          <w:szCs w:val="28"/>
        </w:rPr>
      </w:pPr>
      <w:r>
        <w:rPr>
          <w:sz w:val="28"/>
          <w:szCs w:val="28"/>
        </w:rPr>
        <w:t>Глава муниципального образования</w:t>
      </w:r>
    </w:p>
    <w:p w:rsidR="001F639E" w:rsidRDefault="001F639E" w:rsidP="001F639E">
      <w:pPr>
        <w:jc w:val="both"/>
        <w:rPr>
          <w:sz w:val="28"/>
          <w:szCs w:val="28"/>
        </w:rPr>
      </w:pPr>
      <w:r>
        <w:rPr>
          <w:sz w:val="28"/>
          <w:szCs w:val="28"/>
        </w:rPr>
        <w:t>«</w:t>
      </w:r>
      <w:proofErr w:type="spellStart"/>
      <w:r>
        <w:rPr>
          <w:sz w:val="28"/>
          <w:szCs w:val="28"/>
        </w:rPr>
        <w:t>Кокшамарское</w:t>
      </w:r>
      <w:proofErr w:type="spellEnd"/>
      <w:r>
        <w:rPr>
          <w:sz w:val="28"/>
          <w:szCs w:val="28"/>
        </w:rPr>
        <w:t xml:space="preserve"> сельское поселение»</w:t>
      </w:r>
    </w:p>
    <w:p w:rsidR="001F639E" w:rsidRDefault="001F639E" w:rsidP="001F639E">
      <w:pPr>
        <w:jc w:val="both"/>
        <w:rPr>
          <w:sz w:val="28"/>
          <w:szCs w:val="28"/>
        </w:rPr>
      </w:pPr>
      <w:r>
        <w:rPr>
          <w:sz w:val="28"/>
          <w:szCs w:val="28"/>
        </w:rPr>
        <w:t>Председатель Собрания депутатов                                  Е.М.Плотникова</w:t>
      </w:r>
    </w:p>
    <w:p w:rsidR="00FC77C3" w:rsidRDefault="00FC77C3" w:rsidP="0049040F">
      <w:pPr>
        <w:jc w:val="center"/>
        <w:rPr>
          <w:sz w:val="28"/>
          <w:szCs w:val="28"/>
        </w:rPr>
      </w:pPr>
    </w:p>
    <w:p w:rsidR="00FC77C3" w:rsidRDefault="00FC77C3" w:rsidP="0049040F">
      <w:pPr>
        <w:jc w:val="center"/>
        <w:rPr>
          <w:sz w:val="28"/>
          <w:szCs w:val="28"/>
        </w:rPr>
      </w:pPr>
    </w:p>
    <w:p w:rsidR="0049040F" w:rsidRPr="00DF506C" w:rsidRDefault="0049040F" w:rsidP="0049040F">
      <w:pPr>
        <w:jc w:val="center"/>
        <w:rPr>
          <w:sz w:val="28"/>
          <w:szCs w:val="28"/>
        </w:rPr>
      </w:pPr>
      <w:r w:rsidRPr="00DF506C">
        <w:rPr>
          <w:sz w:val="28"/>
          <w:szCs w:val="28"/>
        </w:rPr>
        <w:lastRenderedPageBreak/>
        <w:t>Об итогах</w:t>
      </w:r>
    </w:p>
    <w:p w:rsidR="0049040F" w:rsidRPr="00DF506C" w:rsidRDefault="0049040F" w:rsidP="0049040F">
      <w:pPr>
        <w:jc w:val="center"/>
        <w:rPr>
          <w:sz w:val="28"/>
          <w:szCs w:val="28"/>
        </w:rPr>
      </w:pPr>
      <w:r w:rsidRPr="00DF506C">
        <w:rPr>
          <w:sz w:val="28"/>
          <w:szCs w:val="28"/>
        </w:rPr>
        <w:t>работы  Собрания депутатов МО «</w:t>
      </w:r>
      <w:proofErr w:type="spellStart"/>
      <w:r w:rsidRPr="00DF506C">
        <w:rPr>
          <w:sz w:val="28"/>
          <w:szCs w:val="28"/>
        </w:rPr>
        <w:t>Кокшамарское</w:t>
      </w:r>
      <w:proofErr w:type="spellEnd"/>
      <w:r w:rsidRPr="00DF506C">
        <w:rPr>
          <w:sz w:val="28"/>
          <w:szCs w:val="28"/>
        </w:rPr>
        <w:t xml:space="preserve"> сельское поселение»  третьего созыва за 201</w:t>
      </w:r>
      <w:r w:rsidR="007A3E4C">
        <w:rPr>
          <w:sz w:val="28"/>
          <w:szCs w:val="28"/>
        </w:rPr>
        <w:t>8</w:t>
      </w:r>
      <w:r w:rsidRPr="00DF506C">
        <w:rPr>
          <w:sz w:val="28"/>
          <w:szCs w:val="28"/>
        </w:rPr>
        <w:t xml:space="preserve"> год</w:t>
      </w:r>
    </w:p>
    <w:p w:rsidR="0049040F" w:rsidRPr="00DF506C" w:rsidRDefault="0049040F" w:rsidP="0049040F">
      <w:pPr>
        <w:jc w:val="center"/>
        <w:rPr>
          <w:sz w:val="28"/>
          <w:szCs w:val="28"/>
        </w:rPr>
      </w:pPr>
    </w:p>
    <w:p w:rsidR="007A3E4C" w:rsidRDefault="007A3E4C" w:rsidP="007A3E4C">
      <w:pPr>
        <w:shd w:val="clear" w:color="auto" w:fill="FFFFFF"/>
        <w:spacing w:before="240" w:after="240"/>
        <w:jc w:val="center"/>
        <w:rPr>
          <w:color w:val="000000"/>
          <w:sz w:val="28"/>
          <w:szCs w:val="28"/>
        </w:rPr>
      </w:pPr>
      <w:r>
        <w:rPr>
          <w:color w:val="000000"/>
          <w:sz w:val="28"/>
          <w:szCs w:val="28"/>
        </w:rPr>
        <w:t>Добрый день, уважаемые депутаты и приглашенные!</w:t>
      </w:r>
    </w:p>
    <w:p w:rsidR="007A3E4C" w:rsidRPr="00DF506C" w:rsidRDefault="007A3E4C" w:rsidP="007A3E4C">
      <w:pPr>
        <w:shd w:val="clear" w:color="auto" w:fill="FFFFFF"/>
        <w:ind w:firstLine="708"/>
        <w:jc w:val="both"/>
        <w:textAlignment w:val="baseline"/>
        <w:rPr>
          <w:sz w:val="28"/>
          <w:szCs w:val="28"/>
        </w:rPr>
      </w:pPr>
      <w:r>
        <w:rPr>
          <w:color w:val="000000"/>
          <w:sz w:val="28"/>
          <w:szCs w:val="28"/>
        </w:rPr>
        <w:t> </w:t>
      </w:r>
      <w:r w:rsidRPr="00DF506C">
        <w:rPr>
          <w:sz w:val="28"/>
          <w:szCs w:val="28"/>
        </w:rPr>
        <w:t>Во исполнение Федерального закона от 6 октября 2003г. №131-ФЗ «Об общих принципах организации местного самоуправления в Российской Федерации», Устава МО «</w:t>
      </w:r>
      <w:proofErr w:type="spellStart"/>
      <w:r w:rsidRPr="00DF506C">
        <w:rPr>
          <w:sz w:val="28"/>
          <w:szCs w:val="28"/>
        </w:rPr>
        <w:t>Кокшамарское</w:t>
      </w:r>
      <w:proofErr w:type="spellEnd"/>
      <w:r w:rsidRPr="00DF506C">
        <w:rPr>
          <w:sz w:val="28"/>
          <w:szCs w:val="28"/>
        </w:rPr>
        <w:t xml:space="preserve"> сельское поселение» к вашему вниманию представляется итог работы Собрания депутатов МО «</w:t>
      </w:r>
      <w:proofErr w:type="spellStart"/>
      <w:r w:rsidRPr="00DF506C">
        <w:rPr>
          <w:sz w:val="28"/>
          <w:szCs w:val="28"/>
        </w:rPr>
        <w:t>Кокшамарское</w:t>
      </w:r>
      <w:proofErr w:type="spellEnd"/>
      <w:r w:rsidRPr="00DF506C">
        <w:rPr>
          <w:sz w:val="28"/>
          <w:szCs w:val="28"/>
        </w:rPr>
        <w:t xml:space="preserve"> сельское поселение» третьего созыва  за  201</w:t>
      </w:r>
      <w:r>
        <w:rPr>
          <w:sz w:val="28"/>
          <w:szCs w:val="28"/>
        </w:rPr>
        <w:t>8</w:t>
      </w:r>
      <w:r w:rsidRPr="00DF506C">
        <w:rPr>
          <w:sz w:val="28"/>
          <w:szCs w:val="28"/>
        </w:rPr>
        <w:t xml:space="preserve"> год.</w:t>
      </w:r>
    </w:p>
    <w:p w:rsidR="007A3E4C" w:rsidRDefault="007A3E4C" w:rsidP="007A3E4C">
      <w:pPr>
        <w:shd w:val="clear" w:color="auto" w:fill="FFFFFF"/>
        <w:spacing w:before="240" w:after="240"/>
        <w:ind w:firstLine="567"/>
        <w:jc w:val="both"/>
        <w:rPr>
          <w:color w:val="000000"/>
          <w:sz w:val="28"/>
          <w:szCs w:val="28"/>
        </w:rPr>
      </w:pPr>
      <w:r>
        <w:rPr>
          <w:color w:val="000000"/>
          <w:sz w:val="28"/>
          <w:szCs w:val="28"/>
        </w:rPr>
        <w:t>В 2018 году  проведено 6 заседаний, из них 5 заседаний — в соответствии с планом работы, 1 - внеочередных, т.к. его проведение было необходимо для решения неотложных вопросов (о досрочном прекращении главы администрации муниципального образования).</w:t>
      </w:r>
    </w:p>
    <w:p w:rsidR="007A3E4C" w:rsidRDefault="007A3E4C" w:rsidP="007A3E4C">
      <w:pPr>
        <w:shd w:val="clear" w:color="auto" w:fill="FFFFFF"/>
        <w:spacing w:before="240" w:after="240"/>
        <w:ind w:firstLine="567"/>
        <w:jc w:val="both"/>
        <w:rPr>
          <w:color w:val="000000"/>
          <w:sz w:val="28"/>
          <w:szCs w:val="28"/>
        </w:rPr>
      </w:pPr>
      <w:r>
        <w:rPr>
          <w:color w:val="000000"/>
          <w:sz w:val="28"/>
          <w:szCs w:val="28"/>
        </w:rPr>
        <w:t xml:space="preserve">В 2018 году, как и в предыдущие годы, одной из основных задач Собрания  депутатов было совершенствование нормативно-правовой базы в условиях постоянно меняющегося законодательства. Это потребовало принятия ряда новых документов и внесения изменений </w:t>
      </w:r>
      <w:proofErr w:type="gramStart"/>
      <w:r>
        <w:rPr>
          <w:color w:val="000000"/>
          <w:sz w:val="28"/>
          <w:szCs w:val="28"/>
        </w:rPr>
        <w:t>в</w:t>
      </w:r>
      <w:proofErr w:type="gramEnd"/>
      <w:r>
        <w:rPr>
          <w:color w:val="000000"/>
          <w:sz w:val="28"/>
          <w:szCs w:val="28"/>
        </w:rPr>
        <w:t xml:space="preserve"> ранее принятые.</w:t>
      </w:r>
    </w:p>
    <w:p w:rsidR="007A3E4C" w:rsidRDefault="007A3E4C" w:rsidP="007A3E4C">
      <w:pPr>
        <w:shd w:val="clear" w:color="auto" w:fill="FFFFFF"/>
        <w:spacing w:before="240" w:after="240"/>
        <w:ind w:firstLine="567"/>
        <w:jc w:val="both"/>
        <w:rPr>
          <w:color w:val="000000"/>
          <w:sz w:val="28"/>
          <w:szCs w:val="28"/>
        </w:rPr>
      </w:pPr>
      <w:r>
        <w:rPr>
          <w:color w:val="000000"/>
          <w:sz w:val="28"/>
          <w:szCs w:val="28"/>
        </w:rPr>
        <w:t>В соответствии с компетенцией представительного органа депутатами приняты решения по 32-м вопросам. В течение 2018 года в 10 решение внесены изменения и дополнения, 1 решение отменено в соответствии с действующим законодательством.</w:t>
      </w:r>
    </w:p>
    <w:p w:rsidR="007A3E4C" w:rsidRDefault="007A3E4C" w:rsidP="007A3E4C">
      <w:pPr>
        <w:shd w:val="clear" w:color="auto" w:fill="FFFFFF"/>
        <w:spacing w:before="240" w:after="240"/>
        <w:ind w:firstLine="567"/>
        <w:jc w:val="both"/>
        <w:rPr>
          <w:color w:val="000000"/>
          <w:sz w:val="28"/>
          <w:szCs w:val="28"/>
        </w:rPr>
      </w:pPr>
      <w:r>
        <w:rPr>
          <w:color w:val="000000"/>
          <w:sz w:val="28"/>
          <w:szCs w:val="28"/>
        </w:rPr>
        <w:t xml:space="preserve">В будущем году нам предстоит продолжить работу по актуализации Устава муниципального образования с учетом принятых изменений федерального законодательства. </w:t>
      </w:r>
    </w:p>
    <w:p w:rsidR="007A3E4C" w:rsidRDefault="007A3E4C" w:rsidP="007A3E4C">
      <w:pPr>
        <w:shd w:val="clear" w:color="auto" w:fill="FFFFFF"/>
        <w:spacing w:before="240" w:after="240"/>
        <w:ind w:firstLine="567"/>
        <w:jc w:val="both"/>
        <w:rPr>
          <w:color w:val="000000"/>
          <w:sz w:val="28"/>
          <w:szCs w:val="28"/>
        </w:rPr>
      </w:pPr>
      <w:r>
        <w:rPr>
          <w:color w:val="000000"/>
          <w:sz w:val="28"/>
          <w:szCs w:val="28"/>
        </w:rPr>
        <w:t>Во втором квартале 2019 года мы должны утвердить  отчет об исполнении бюджета за 2018 год, чему будет предшествовать обсуждение данного вопроса на заседаниях постоянных комиссий. Мне бы хотелось, чтобы депутаты приняли более активное участие в этой работе.</w:t>
      </w:r>
    </w:p>
    <w:p w:rsidR="007A3E4C" w:rsidRDefault="007A3E4C" w:rsidP="007A3E4C">
      <w:pPr>
        <w:shd w:val="clear" w:color="auto" w:fill="FFFFFF"/>
        <w:spacing w:before="240" w:after="240"/>
        <w:ind w:firstLine="567"/>
        <w:jc w:val="both"/>
        <w:rPr>
          <w:color w:val="000000"/>
          <w:sz w:val="28"/>
          <w:szCs w:val="28"/>
        </w:rPr>
      </w:pPr>
      <w:r>
        <w:rPr>
          <w:color w:val="000000"/>
          <w:sz w:val="28"/>
          <w:szCs w:val="28"/>
        </w:rPr>
        <w:t>В отчетном году депутатами была продолжена работа по вопросам развития муниципальной службы и обеспечения деятельности органов местного самоуправления.</w:t>
      </w:r>
    </w:p>
    <w:p w:rsidR="007A3E4C" w:rsidRDefault="007A3E4C" w:rsidP="007A3E4C">
      <w:pPr>
        <w:shd w:val="clear" w:color="auto" w:fill="FFFFFF"/>
        <w:spacing w:before="240" w:after="240"/>
        <w:ind w:firstLine="567"/>
        <w:jc w:val="both"/>
        <w:rPr>
          <w:color w:val="000000"/>
          <w:sz w:val="28"/>
          <w:szCs w:val="28"/>
        </w:rPr>
      </w:pPr>
      <w:r>
        <w:rPr>
          <w:color w:val="000000"/>
          <w:sz w:val="28"/>
          <w:szCs w:val="28"/>
        </w:rPr>
        <w:t>В 2018 году нами было принято решение:</w:t>
      </w:r>
    </w:p>
    <w:p w:rsidR="007A3E4C" w:rsidRDefault="007A3E4C" w:rsidP="007A3E4C">
      <w:pPr>
        <w:shd w:val="clear" w:color="auto" w:fill="FFFFFF"/>
        <w:spacing w:before="240" w:after="240"/>
        <w:ind w:firstLine="567"/>
        <w:jc w:val="both"/>
        <w:rPr>
          <w:color w:val="000000"/>
          <w:sz w:val="28"/>
          <w:szCs w:val="28"/>
        </w:rPr>
      </w:pPr>
      <w:r>
        <w:rPr>
          <w:color w:val="000000"/>
          <w:sz w:val="28"/>
          <w:szCs w:val="28"/>
        </w:rPr>
        <w:t>- «О внесении изменений в решение об объявлении конкурса на замещение должности главы администрации «</w:t>
      </w:r>
      <w:proofErr w:type="spellStart"/>
      <w:r>
        <w:rPr>
          <w:color w:val="000000"/>
          <w:sz w:val="28"/>
          <w:szCs w:val="28"/>
        </w:rPr>
        <w:t>Кокшамарское</w:t>
      </w:r>
      <w:proofErr w:type="spellEnd"/>
      <w:r>
        <w:rPr>
          <w:color w:val="000000"/>
          <w:sz w:val="28"/>
          <w:szCs w:val="28"/>
        </w:rPr>
        <w:t xml:space="preserve"> </w:t>
      </w:r>
      <w:proofErr w:type="spellStart"/>
      <w:r>
        <w:rPr>
          <w:color w:val="000000"/>
          <w:sz w:val="28"/>
          <w:szCs w:val="28"/>
        </w:rPr>
        <w:t>селськое</w:t>
      </w:r>
      <w:proofErr w:type="spellEnd"/>
      <w:r>
        <w:rPr>
          <w:color w:val="000000"/>
          <w:sz w:val="28"/>
          <w:szCs w:val="28"/>
        </w:rPr>
        <w:t xml:space="preserve"> поселение»;</w:t>
      </w:r>
    </w:p>
    <w:p w:rsidR="007A3E4C" w:rsidRDefault="007A3E4C" w:rsidP="007A3E4C">
      <w:pPr>
        <w:shd w:val="clear" w:color="auto" w:fill="FFFFFF"/>
        <w:spacing w:before="240" w:after="240"/>
        <w:ind w:firstLine="567"/>
        <w:jc w:val="both"/>
        <w:rPr>
          <w:color w:val="000000"/>
          <w:sz w:val="28"/>
          <w:szCs w:val="28"/>
        </w:rPr>
      </w:pPr>
      <w:r>
        <w:rPr>
          <w:color w:val="000000"/>
          <w:sz w:val="28"/>
          <w:szCs w:val="28"/>
        </w:rPr>
        <w:lastRenderedPageBreak/>
        <w:t>-«О предложении кандидатуры в составы участковых избирательных комиссий избирательных участков, образованных на территории муниципального образования «</w:t>
      </w:r>
      <w:proofErr w:type="spellStart"/>
      <w:r>
        <w:rPr>
          <w:color w:val="000000"/>
          <w:sz w:val="28"/>
          <w:szCs w:val="28"/>
        </w:rPr>
        <w:t>Кокшамарское</w:t>
      </w:r>
      <w:proofErr w:type="spellEnd"/>
      <w:r>
        <w:rPr>
          <w:color w:val="000000"/>
          <w:sz w:val="28"/>
          <w:szCs w:val="28"/>
        </w:rPr>
        <w:t xml:space="preserve"> сельское поселение»;</w:t>
      </w:r>
    </w:p>
    <w:p w:rsidR="007A3E4C" w:rsidRDefault="007A3E4C" w:rsidP="007A3E4C">
      <w:pPr>
        <w:shd w:val="clear" w:color="auto" w:fill="FFFFFF"/>
        <w:spacing w:before="240" w:after="240"/>
        <w:ind w:firstLine="567"/>
        <w:jc w:val="both"/>
        <w:rPr>
          <w:color w:val="000000"/>
          <w:sz w:val="28"/>
          <w:szCs w:val="28"/>
        </w:rPr>
      </w:pPr>
      <w:r>
        <w:rPr>
          <w:color w:val="000000"/>
          <w:sz w:val="28"/>
          <w:szCs w:val="28"/>
        </w:rPr>
        <w:t>- «</w:t>
      </w:r>
      <w:proofErr w:type="gramStart"/>
      <w:r>
        <w:rPr>
          <w:color w:val="000000"/>
          <w:sz w:val="28"/>
          <w:szCs w:val="28"/>
        </w:rPr>
        <w:t>о внесении изменений в решение  о комиссии по соблюдению требований к служебному поведению</w:t>
      </w:r>
      <w:proofErr w:type="gramEnd"/>
      <w:r>
        <w:rPr>
          <w:color w:val="000000"/>
          <w:sz w:val="28"/>
          <w:szCs w:val="28"/>
        </w:rPr>
        <w:t xml:space="preserve"> муниципальных служащих и урегулированию конфликта интересов в администрации муниципального образования «</w:t>
      </w:r>
      <w:proofErr w:type="spellStart"/>
      <w:r>
        <w:rPr>
          <w:color w:val="000000"/>
          <w:sz w:val="28"/>
          <w:szCs w:val="28"/>
        </w:rPr>
        <w:t>Кокшамарское</w:t>
      </w:r>
      <w:proofErr w:type="spellEnd"/>
      <w:r>
        <w:rPr>
          <w:color w:val="000000"/>
          <w:sz w:val="28"/>
          <w:szCs w:val="28"/>
        </w:rPr>
        <w:t xml:space="preserve"> сельское поселение»;</w:t>
      </w:r>
    </w:p>
    <w:p w:rsidR="007A3E4C" w:rsidRDefault="007A3E4C" w:rsidP="007A3E4C">
      <w:pPr>
        <w:shd w:val="clear" w:color="auto" w:fill="FFFFFF"/>
        <w:spacing w:before="240" w:after="240"/>
        <w:ind w:firstLine="567"/>
        <w:jc w:val="both"/>
        <w:rPr>
          <w:sz w:val="28"/>
          <w:szCs w:val="28"/>
        </w:rPr>
      </w:pPr>
      <w:r>
        <w:rPr>
          <w:color w:val="000000"/>
          <w:sz w:val="28"/>
          <w:szCs w:val="28"/>
        </w:rPr>
        <w:t>- «о внесении изменений в Положение о публичных слушаниях в муниципальном образовании «</w:t>
      </w:r>
      <w:proofErr w:type="spellStart"/>
      <w:r>
        <w:rPr>
          <w:color w:val="000000"/>
          <w:sz w:val="28"/>
          <w:szCs w:val="28"/>
        </w:rPr>
        <w:t>Кокшамарское</w:t>
      </w:r>
      <w:proofErr w:type="spellEnd"/>
      <w:r>
        <w:rPr>
          <w:color w:val="000000"/>
          <w:sz w:val="28"/>
          <w:szCs w:val="28"/>
        </w:rPr>
        <w:t xml:space="preserve"> сельское поселение»;</w:t>
      </w:r>
    </w:p>
    <w:p w:rsidR="007A3E4C" w:rsidRDefault="007A3E4C" w:rsidP="007A3E4C">
      <w:pPr>
        <w:shd w:val="clear" w:color="auto" w:fill="FFFFFF"/>
        <w:spacing w:before="240" w:after="240"/>
        <w:ind w:firstLine="567"/>
        <w:jc w:val="both"/>
        <w:rPr>
          <w:rFonts w:cs="Arial"/>
          <w:bCs/>
          <w:kern w:val="28"/>
          <w:sz w:val="28"/>
          <w:szCs w:val="28"/>
        </w:rPr>
      </w:pPr>
      <w:r>
        <w:rPr>
          <w:sz w:val="28"/>
          <w:szCs w:val="28"/>
        </w:rPr>
        <w:t>- «</w:t>
      </w:r>
      <w:r>
        <w:rPr>
          <w:rFonts w:cs="Arial"/>
          <w:bCs/>
          <w:kern w:val="28"/>
          <w:sz w:val="28"/>
          <w:szCs w:val="28"/>
        </w:rPr>
        <w:t xml:space="preserve">о внесении изменений в решение об утверждении </w:t>
      </w:r>
      <w:proofErr w:type="spellStart"/>
      <w:r>
        <w:rPr>
          <w:rFonts w:cs="Arial"/>
          <w:bCs/>
          <w:kern w:val="28"/>
          <w:sz w:val="28"/>
          <w:szCs w:val="28"/>
        </w:rPr>
        <w:t>Првил</w:t>
      </w:r>
      <w:proofErr w:type="spellEnd"/>
      <w:r>
        <w:rPr>
          <w:rFonts w:cs="Arial"/>
          <w:bCs/>
          <w:kern w:val="28"/>
          <w:sz w:val="28"/>
          <w:szCs w:val="28"/>
        </w:rPr>
        <w:t xml:space="preserve"> благоустройства на территории муниципального образования «</w:t>
      </w:r>
      <w:proofErr w:type="spellStart"/>
      <w:r>
        <w:rPr>
          <w:rFonts w:cs="Arial"/>
          <w:bCs/>
          <w:kern w:val="28"/>
          <w:sz w:val="28"/>
          <w:szCs w:val="28"/>
        </w:rPr>
        <w:t>Кокшамарское</w:t>
      </w:r>
      <w:proofErr w:type="spellEnd"/>
      <w:r>
        <w:rPr>
          <w:rFonts w:cs="Arial"/>
          <w:bCs/>
          <w:kern w:val="28"/>
          <w:sz w:val="28"/>
          <w:szCs w:val="28"/>
        </w:rPr>
        <w:t xml:space="preserve"> сельское поселение»;</w:t>
      </w:r>
    </w:p>
    <w:p w:rsidR="007A3E4C" w:rsidRDefault="007A3E4C" w:rsidP="007A3E4C">
      <w:pPr>
        <w:shd w:val="clear" w:color="auto" w:fill="FFFFFF"/>
        <w:spacing w:before="240" w:after="240"/>
        <w:ind w:firstLine="567"/>
        <w:jc w:val="both"/>
        <w:rPr>
          <w:sz w:val="28"/>
          <w:szCs w:val="28"/>
        </w:rPr>
      </w:pPr>
      <w:r>
        <w:rPr>
          <w:rFonts w:cs="Arial"/>
          <w:bCs/>
          <w:kern w:val="28"/>
          <w:sz w:val="28"/>
          <w:szCs w:val="28"/>
        </w:rPr>
        <w:t>- «</w:t>
      </w:r>
      <w:proofErr w:type="gramStart"/>
      <w:r>
        <w:rPr>
          <w:sz w:val="28"/>
          <w:szCs w:val="28"/>
        </w:rPr>
        <w:t>о внесении изменение в решение о комиссии по соблюдению требований к служебному поведению</w:t>
      </w:r>
      <w:proofErr w:type="gramEnd"/>
      <w:r>
        <w:rPr>
          <w:sz w:val="28"/>
          <w:szCs w:val="28"/>
        </w:rPr>
        <w:t xml:space="preserve"> муниципальных служащих и урегулированию конфликта интересов в администрацию муниципального образования «</w:t>
      </w:r>
      <w:proofErr w:type="spellStart"/>
      <w:r>
        <w:rPr>
          <w:sz w:val="28"/>
          <w:szCs w:val="28"/>
        </w:rPr>
        <w:t>Кокшамарское</w:t>
      </w:r>
      <w:proofErr w:type="spellEnd"/>
      <w:r>
        <w:rPr>
          <w:sz w:val="28"/>
          <w:szCs w:val="28"/>
        </w:rPr>
        <w:t xml:space="preserve"> сельское поселение»;</w:t>
      </w:r>
    </w:p>
    <w:p w:rsidR="007A3E4C" w:rsidRDefault="007A3E4C" w:rsidP="007A3E4C">
      <w:pPr>
        <w:shd w:val="clear" w:color="auto" w:fill="FFFFFF"/>
        <w:spacing w:before="240" w:after="240"/>
        <w:ind w:firstLine="567"/>
        <w:jc w:val="both"/>
        <w:rPr>
          <w:sz w:val="28"/>
          <w:szCs w:val="28"/>
        </w:rPr>
      </w:pPr>
      <w:r>
        <w:rPr>
          <w:sz w:val="28"/>
          <w:szCs w:val="28"/>
        </w:rPr>
        <w:t>-«об определении должностного лица, ответственного за направление сведений для включения в реестр лиц, уволенных (освобожденных от должности) в связи с утратой доверия;</w:t>
      </w:r>
    </w:p>
    <w:p w:rsidR="007A3E4C" w:rsidRDefault="007A3E4C" w:rsidP="007A3E4C">
      <w:pPr>
        <w:shd w:val="clear" w:color="auto" w:fill="FFFFFF"/>
        <w:spacing w:before="240" w:after="240"/>
        <w:ind w:firstLine="567"/>
        <w:jc w:val="both"/>
        <w:rPr>
          <w:sz w:val="28"/>
          <w:szCs w:val="28"/>
        </w:rPr>
      </w:pPr>
      <w:r>
        <w:rPr>
          <w:sz w:val="28"/>
          <w:szCs w:val="28"/>
        </w:rPr>
        <w:t>« о внесении изменений в решение о земельном налоге»;</w:t>
      </w:r>
    </w:p>
    <w:p w:rsidR="007A3E4C" w:rsidRDefault="007A3E4C" w:rsidP="007A3E4C">
      <w:pPr>
        <w:shd w:val="clear" w:color="auto" w:fill="FFFFFF"/>
        <w:spacing w:before="240" w:after="240"/>
        <w:ind w:firstLine="567"/>
        <w:jc w:val="both"/>
        <w:rPr>
          <w:sz w:val="28"/>
          <w:szCs w:val="28"/>
        </w:rPr>
      </w:pPr>
      <w:r>
        <w:rPr>
          <w:sz w:val="28"/>
          <w:szCs w:val="28"/>
        </w:rPr>
        <w:t>«о внесение изменений в Положение о пенсиях муниципальных служащих»;</w:t>
      </w:r>
    </w:p>
    <w:p w:rsidR="007A3E4C" w:rsidRDefault="007A3E4C" w:rsidP="007A3E4C">
      <w:pPr>
        <w:shd w:val="clear" w:color="auto" w:fill="FFFFFF"/>
        <w:spacing w:before="240" w:after="240"/>
        <w:ind w:firstLine="567"/>
        <w:jc w:val="both"/>
        <w:rPr>
          <w:color w:val="000000"/>
          <w:sz w:val="28"/>
          <w:szCs w:val="28"/>
        </w:rPr>
      </w:pPr>
      <w:r>
        <w:rPr>
          <w:sz w:val="28"/>
          <w:szCs w:val="28"/>
        </w:rPr>
        <w:t>« об утверждении Положения о бюджетном процессе в муниципальном образовании «</w:t>
      </w:r>
      <w:proofErr w:type="spellStart"/>
      <w:r>
        <w:rPr>
          <w:sz w:val="28"/>
          <w:szCs w:val="28"/>
        </w:rPr>
        <w:t>Кокшамарское</w:t>
      </w:r>
      <w:proofErr w:type="spellEnd"/>
      <w:r>
        <w:rPr>
          <w:sz w:val="28"/>
          <w:szCs w:val="28"/>
        </w:rPr>
        <w:t xml:space="preserve"> сельское поселение».</w:t>
      </w:r>
    </w:p>
    <w:p w:rsidR="007A3E4C" w:rsidRDefault="007A3E4C" w:rsidP="007A3E4C">
      <w:pPr>
        <w:shd w:val="clear" w:color="auto" w:fill="FFFFFF"/>
        <w:spacing w:before="240" w:after="240"/>
        <w:ind w:firstLine="567"/>
        <w:jc w:val="both"/>
        <w:rPr>
          <w:color w:val="000000"/>
          <w:sz w:val="28"/>
          <w:szCs w:val="28"/>
        </w:rPr>
      </w:pPr>
      <w:r>
        <w:rPr>
          <w:color w:val="000000"/>
          <w:sz w:val="28"/>
          <w:szCs w:val="28"/>
        </w:rPr>
        <w:t xml:space="preserve">В зоне ответственности главы муниципального образования находится внедрение форм участия населения в осуществлении местного самоуправления. Одной из таких форм, как известно, являются публичные слушания, которые проводятся представительным органом,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 </w:t>
      </w:r>
    </w:p>
    <w:p w:rsidR="007A3E4C" w:rsidRPr="005A1704" w:rsidRDefault="007A3E4C" w:rsidP="007A3E4C">
      <w:pPr>
        <w:pStyle w:val="a6"/>
        <w:ind w:firstLine="567"/>
        <w:jc w:val="both"/>
        <w:rPr>
          <w:sz w:val="28"/>
          <w:szCs w:val="28"/>
        </w:rPr>
      </w:pPr>
      <w:proofErr w:type="gramStart"/>
      <w:r w:rsidRPr="005A1704">
        <w:rPr>
          <w:sz w:val="28"/>
          <w:szCs w:val="28"/>
        </w:rPr>
        <w:t xml:space="preserve">За прошедший год было назначено и проведено </w:t>
      </w:r>
      <w:r>
        <w:rPr>
          <w:sz w:val="28"/>
          <w:szCs w:val="28"/>
        </w:rPr>
        <w:t>2</w:t>
      </w:r>
      <w:r w:rsidRPr="005A1704">
        <w:rPr>
          <w:sz w:val="28"/>
          <w:szCs w:val="28"/>
        </w:rPr>
        <w:t xml:space="preserve"> публичных слушани</w:t>
      </w:r>
      <w:r>
        <w:rPr>
          <w:sz w:val="28"/>
          <w:szCs w:val="28"/>
        </w:rPr>
        <w:t>я</w:t>
      </w:r>
      <w:r w:rsidRPr="005A1704">
        <w:rPr>
          <w:sz w:val="28"/>
          <w:szCs w:val="28"/>
        </w:rPr>
        <w:t>, из них:</w:t>
      </w:r>
      <w:proofErr w:type="gramEnd"/>
    </w:p>
    <w:p w:rsidR="007A3E4C" w:rsidRPr="005A1704" w:rsidRDefault="007A3E4C" w:rsidP="007A3E4C">
      <w:pPr>
        <w:pStyle w:val="a6"/>
        <w:ind w:firstLine="567"/>
        <w:jc w:val="both"/>
        <w:rPr>
          <w:sz w:val="28"/>
          <w:szCs w:val="28"/>
        </w:rPr>
      </w:pPr>
      <w:r>
        <w:rPr>
          <w:sz w:val="28"/>
          <w:szCs w:val="28"/>
        </w:rPr>
        <w:t xml:space="preserve"> </w:t>
      </w:r>
      <w:r w:rsidRPr="005A1704">
        <w:rPr>
          <w:sz w:val="28"/>
          <w:szCs w:val="28"/>
        </w:rPr>
        <w:t xml:space="preserve">- утверждение годового отчета </w:t>
      </w:r>
      <w:r>
        <w:rPr>
          <w:sz w:val="28"/>
          <w:szCs w:val="28"/>
        </w:rPr>
        <w:t>об исполнении бюджета МО за 2018</w:t>
      </w:r>
      <w:r w:rsidRPr="005A1704">
        <w:rPr>
          <w:sz w:val="28"/>
          <w:szCs w:val="28"/>
        </w:rPr>
        <w:t xml:space="preserve"> год – 1;</w:t>
      </w:r>
    </w:p>
    <w:p w:rsidR="007A3E4C" w:rsidRPr="005A1704" w:rsidRDefault="007A3E4C" w:rsidP="007A3E4C">
      <w:pPr>
        <w:pStyle w:val="a6"/>
        <w:ind w:firstLine="567"/>
        <w:jc w:val="both"/>
        <w:rPr>
          <w:sz w:val="28"/>
          <w:szCs w:val="28"/>
        </w:rPr>
      </w:pPr>
      <w:r>
        <w:rPr>
          <w:sz w:val="28"/>
          <w:szCs w:val="28"/>
        </w:rPr>
        <w:t xml:space="preserve"> </w:t>
      </w:r>
      <w:r w:rsidRPr="005A1704">
        <w:rPr>
          <w:sz w:val="28"/>
          <w:szCs w:val="28"/>
        </w:rPr>
        <w:t xml:space="preserve">- о разработке </w:t>
      </w:r>
      <w:r>
        <w:rPr>
          <w:sz w:val="28"/>
          <w:szCs w:val="28"/>
        </w:rPr>
        <w:t>и утверждении бюджета МО на 2019</w:t>
      </w:r>
      <w:r w:rsidRPr="005A1704">
        <w:rPr>
          <w:sz w:val="28"/>
          <w:szCs w:val="28"/>
        </w:rPr>
        <w:t xml:space="preserve"> – 1.</w:t>
      </w:r>
    </w:p>
    <w:p w:rsidR="007A3E4C" w:rsidRDefault="007A3E4C" w:rsidP="007A3E4C">
      <w:pPr>
        <w:shd w:val="clear" w:color="auto" w:fill="FFFFFF"/>
        <w:spacing w:before="240" w:after="240"/>
        <w:ind w:firstLine="567"/>
        <w:jc w:val="both"/>
        <w:rPr>
          <w:color w:val="000000"/>
          <w:sz w:val="28"/>
          <w:szCs w:val="28"/>
        </w:rPr>
      </w:pPr>
      <w:r>
        <w:rPr>
          <w:color w:val="000000"/>
          <w:sz w:val="28"/>
          <w:szCs w:val="28"/>
        </w:rPr>
        <w:t>Уважаемые депутаты и приглашенные!</w:t>
      </w:r>
    </w:p>
    <w:p w:rsidR="007A3E4C" w:rsidRDefault="007A3E4C" w:rsidP="007A3E4C">
      <w:pPr>
        <w:shd w:val="clear" w:color="auto" w:fill="FFFFFF"/>
        <w:spacing w:before="240" w:after="240"/>
        <w:ind w:firstLine="567"/>
        <w:jc w:val="both"/>
        <w:rPr>
          <w:color w:val="000000"/>
          <w:sz w:val="28"/>
          <w:szCs w:val="28"/>
        </w:rPr>
      </w:pPr>
      <w:r>
        <w:rPr>
          <w:color w:val="000000"/>
          <w:sz w:val="28"/>
          <w:szCs w:val="28"/>
        </w:rPr>
        <w:lastRenderedPageBreak/>
        <w:t xml:space="preserve"> Считаю необходимым отметить, что работа Собрания депутатов в отчетном периоде строилась в тесном взаимодействии с администрацией поселения. Это позволило грамотно и квалифицированно готовить и принимать нормативные правовые акты, решать вопросы местного значения и осуществления государственных полномочий с учетом интересов населения и требований закона. Деловое и активное сотрудничество представительного и исполнительно-распорядительного органов – это основа для эффективного  развития муниципального образования. Мы все должны стремиться к тому, чтобы результаты нашей работы способствовали повышению уровня жизни нашего населения, развитию территории. </w:t>
      </w:r>
      <w:proofErr w:type="gramStart"/>
      <w:r>
        <w:rPr>
          <w:color w:val="000000"/>
          <w:sz w:val="28"/>
          <w:szCs w:val="28"/>
        </w:rPr>
        <w:t>Уверена</w:t>
      </w:r>
      <w:proofErr w:type="gramEnd"/>
      <w:r>
        <w:rPr>
          <w:color w:val="000000"/>
          <w:sz w:val="28"/>
          <w:szCs w:val="28"/>
        </w:rPr>
        <w:t xml:space="preserve">, что совместными усилиями депутатского корпуса и администрации муниципального образования мы успешно справимся с этими и другими задачами и будем работать, как и прежде, в интересах населения муниципального образования. </w:t>
      </w:r>
    </w:p>
    <w:p w:rsidR="007A3E4C" w:rsidRDefault="007A3E4C" w:rsidP="007A3E4C">
      <w:pPr>
        <w:shd w:val="clear" w:color="auto" w:fill="FFFFFF"/>
        <w:spacing w:before="240" w:after="240"/>
        <w:ind w:firstLine="567"/>
        <w:jc w:val="both"/>
      </w:pPr>
      <w:r>
        <w:rPr>
          <w:color w:val="000000"/>
          <w:sz w:val="28"/>
          <w:szCs w:val="28"/>
        </w:rPr>
        <w:t>Спасибо за внимание.</w:t>
      </w:r>
      <w:r>
        <w:rPr>
          <w:sz w:val="28"/>
          <w:szCs w:val="28"/>
        </w:rPr>
        <w:t xml:space="preserve"> </w:t>
      </w:r>
    </w:p>
    <w:p w:rsidR="007A3E4C" w:rsidRDefault="007A3E4C" w:rsidP="007A3E4C"/>
    <w:p w:rsidR="007A3E4C" w:rsidRDefault="007A3E4C" w:rsidP="007A3E4C"/>
    <w:p w:rsidR="007A3E4C" w:rsidRDefault="007A3E4C" w:rsidP="007A3E4C"/>
    <w:p w:rsidR="0049040F" w:rsidRPr="00DF506C" w:rsidRDefault="007A3E4C" w:rsidP="0049040F">
      <w:pPr>
        <w:jc w:val="both"/>
      </w:pPr>
      <w:r>
        <w:rPr>
          <w:sz w:val="28"/>
          <w:szCs w:val="28"/>
        </w:rPr>
        <w:t xml:space="preserve"> </w:t>
      </w:r>
    </w:p>
    <w:p w:rsidR="001F639E" w:rsidRDefault="001F639E" w:rsidP="0049040F">
      <w:pPr>
        <w:jc w:val="center"/>
      </w:pPr>
    </w:p>
    <w:sectPr w:rsidR="001F639E" w:rsidSect="008C0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B0CD1"/>
    <w:multiLevelType w:val="hybridMultilevel"/>
    <w:tmpl w:val="B63A6AF2"/>
    <w:lvl w:ilvl="0" w:tplc="31528FD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39E"/>
    <w:rsid w:val="00011A7E"/>
    <w:rsid w:val="0019493F"/>
    <w:rsid w:val="001F639E"/>
    <w:rsid w:val="00233890"/>
    <w:rsid w:val="003824D7"/>
    <w:rsid w:val="0049040F"/>
    <w:rsid w:val="004C7323"/>
    <w:rsid w:val="004D2775"/>
    <w:rsid w:val="00641D36"/>
    <w:rsid w:val="0065361D"/>
    <w:rsid w:val="00660A9A"/>
    <w:rsid w:val="007319A5"/>
    <w:rsid w:val="007728F9"/>
    <w:rsid w:val="007A3E4C"/>
    <w:rsid w:val="008809A9"/>
    <w:rsid w:val="008C002C"/>
    <w:rsid w:val="008E590E"/>
    <w:rsid w:val="00A631C8"/>
    <w:rsid w:val="00C11DAD"/>
    <w:rsid w:val="00C20C50"/>
    <w:rsid w:val="00CC718B"/>
    <w:rsid w:val="00D2416A"/>
    <w:rsid w:val="00E046A0"/>
    <w:rsid w:val="00E17FFE"/>
    <w:rsid w:val="00F40897"/>
    <w:rsid w:val="00FC7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39E"/>
    <w:rPr>
      <w:rFonts w:ascii="Tahoma" w:hAnsi="Tahoma" w:cs="Tahoma"/>
      <w:sz w:val="16"/>
      <w:szCs w:val="16"/>
    </w:rPr>
  </w:style>
  <w:style w:type="character" w:customStyle="1" w:styleId="a4">
    <w:name w:val="Текст выноски Знак"/>
    <w:basedOn w:val="a0"/>
    <w:link w:val="a3"/>
    <w:uiPriority w:val="99"/>
    <w:semiHidden/>
    <w:rsid w:val="001F639E"/>
    <w:rPr>
      <w:rFonts w:ascii="Tahoma" w:eastAsia="Times New Roman" w:hAnsi="Tahoma" w:cs="Tahoma"/>
      <w:sz w:val="16"/>
      <w:szCs w:val="16"/>
      <w:lang w:eastAsia="ru-RU"/>
    </w:rPr>
  </w:style>
  <w:style w:type="character" w:styleId="a5">
    <w:name w:val="Hyperlink"/>
    <w:basedOn w:val="a0"/>
    <w:uiPriority w:val="99"/>
    <w:unhideWhenUsed/>
    <w:rsid w:val="0049040F"/>
    <w:rPr>
      <w:color w:val="0000FF" w:themeColor="hyperlink"/>
      <w:u w:val="single"/>
    </w:rPr>
  </w:style>
  <w:style w:type="paragraph" w:styleId="a6">
    <w:name w:val="No Spacing"/>
    <w:uiPriority w:val="1"/>
    <w:qFormat/>
    <w:rsid w:val="007A3E4C"/>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C77C3"/>
    <w:pPr>
      <w:ind w:left="720"/>
      <w:contextualSpacing/>
    </w:pPr>
  </w:style>
</w:styles>
</file>

<file path=word/webSettings.xml><?xml version="1.0" encoding="utf-8"?>
<w:webSettings xmlns:r="http://schemas.openxmlformats.org/officeDocument/2006/relationships" xmlns:w="http://schemas.openxmlformats.org/wordprocessingml/2006/main">
  <w:divs>
    <w:div w:id="539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980</Words>
  <Characters>5588</Characters>
  <Application>Microsoft Office Word</Application>
  <DocSecurity>0</DocSecurity>
  <Lines>46</Lines>
  <Paragraphs>13</Paragraphs>
  <ScaleCrop>false</ScaleCrop>
  <Company>Grizli777</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SiSTEMA</cp:lastModifiedBy>
  <cp:revision>24</cp:revision>
  <cp:lastPrinted>2017-12-21T11:44:00Z</cp:lastPrinted>
  <dcterms:created xsi:type="dcterms:W3CDTF">2017-12-21T10:31:00Z</dcterms:created>
  <dcterms:modified xsi:type="dcterms:W3CDTF">2019-02-14T05:48:00Z</dcterms:modified>
</cp:coreProperties>
</file>